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20" w:rsidRPr="006B2335" w:rsidRDefault="006B2335">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Kaynaklar Listesi</w:t>
      </w:r>
    </w:p>
    <w:p w:rsidR="006B2335" w:rsidRDefault="006B2335" w:rsidP="006B2335">
      <w:pPr>
        <w:jc w:val="both"/>
        <w:rPr>
          <w:rFonts w:ascii="Times New Roman" w:hAnsi="Times New Roman" w:cs="Times New Roman"/>
          <w:sz w:val="24"/>
          <w:szCs w:val="24"/>
        </w:rPr>
      </w:pPr>
      <w:r>
        <w:rPr>
          <w:rFonts w:ascii="Times New Roman" w:hAnsi="Times New Roman" w:cs="Times New Roman"/>
          <w:sz w:val="24"/>
          <w:szCs w:val="24"/>
        </w:rPr>
        <w:t>Kaynaklar listesinde metin içerisinde göndermede bulunulmayan kaynaklara kesinlikle yer verilmemelidir. Kullanılan kaynaklar ise yazar soyadına göre alfabetik olarak sıralanmalıdır. Aynı yazara ait birden fazla çalışma kaynaklar kısmında yer alacaksa, yayın tarihine göre bir sıralama yapılmalıdır.</w:t>
      </w:r>
    </w:p>
    <w:p w:rsidR="006B2335" w:rsidRDefault="006B2335" w:rsidP="006B2335">
      <w:pPr>
        <w:jc w:val="both"/>
        <w:rPr>
          <w:rFonts w:ascii="Times New Roman" w:hAnsi="Times New Roman" w:cs="Times New Roman"/>
          <w:b/>
          <w:sz w:val="24"/>
          <w:szCs w:val="24"/>
        </w:rPr>
      </w:pPr>
      <w:r>
        <w:rPr>
          <w:rFonts w:ascii="Times New Roman" w:hAnsi="Times New Roman" w:cs="Times New Roman"/>
          <w:b/>
          <w:sz w:val="24"/>
          <w:szCs w:val="24"/>
        </w:rPr>
        <w:t>Kitap:</w:t>
      </w:r>
    </w:p>
    <w:p w:rsidR="006B2335" w:rsidRPr="007851DC" w:rsidRDefault="008E321C" w:rsidP="006B2335">
      <w:pPr>
        <w:jc w:val="both"/>
        <w:rPr>
          <w:rFonts w:ascii="Times New Roman" w:hAnsi="Times New Roman" w:cs="Times New Roman"/>
          <w:b/>
          <w:sz w:val="24"/>
          <w:szCs w:val="24"/>
        </w:rPr>
      </w:pPr>
      <w:r w:rsidRPr="007851DC">
        <w:rPr>
          <w:rFonts w:ascii="Times New Roman" w:hAnsi="Times New Roman" w:cs="Times New Roman"/>
          <w:b/>
          <w:sz w:val="24"/>
          <w:szCs w:val="24"/>
        </w:rPr>
        <w:t>Tek yazarlı kitap:</w:t>
      </w:r>
    </w:p>
    <w:p w:rsidR="006B2335" w:rsidRPr="007851DC" w:rsidRDefault="007851DC">
      <w:pPr>
        <w:rPr>
          <w:rFonts w:ascii="Times New Roman" w:hAnsi="Times New Roman" w:cs="Times New Roman"/>
          <w:sz w:val="24"/>
          <w:szCs w:val="24"/>
        </w:rPr>
      </w:pPr>
      <w:r w:rsidRPr="007851DC">
        <w:rPr>
          <w:rFonts w:ascii="Times New Roman" w:hAnsi="Times New Roman" w:cs="Times New Roman"/>
          <w:sz w:val="24"/>
          <w:szCs w:val="24"/>
        </w:rPr>
        <w:t>Atiker, E</w:t>
      </w:r>
      <w:r w:rsidR="001F3B1E">
        <w:rPr>
          <w:rFonts w:ascii="Times New Roman" w:hAnsi="Times New Roman" w:cs="Times New Roman"/>
          <w:sz w:val="24"/>
          <w:szCs w:val="24"/>
        </w:rPr>
        <w:t>.</w:t>
      </w:r>
      <w:r w:rsidRPr="007851DC">
        <w:rPr>
          <w:rFonts w:ascii="Times New Roman" w:hAnsi="Times New Roman" w:cs="Times New Roman"/>
          <w:sz w:val="24"/>
          <w:szCs w:val="24"/>
        </w:rPr>
        <w:t xml:space="preserve"> (1998). Modernizm ve Kitle Toplumu.</w:t>
      </w:r>
      <w:r>
        <w:rPr>
          <w:rFonts w:ascii="Times New Roman" w:hAnsi="Times New Roman" w:cs="Times New Roman"/>
          <w:sz w:val="24"/>
          <w:szCs w:val="24"/>
        </w:rPr>
        <w:t xml:space="preserve"> Ankara: </w:t>
      </w:r>
      <w:r w:rsidRPr="007851DC">
        <w:rPr>
          <w:rFonts w:ascii="Times New Roman" w:hAnsi="Times New Roman" w:cs="Times New Roman"/>
          <w:sz w:val="24"/>
          <w:szCs w:val="24"/>
        </w:rPr>
        <w:t>Vadi Yayınları.</w:t>
      </w:r>
    </w:p>
    <w:p w:rsidR="007851DC" w:rsidRPr="007851DC" w:rsidRDefault="007851DC">
      <w:pPr>
        <w:rPr>
          <w:rFonts w:ascii="Times New Roman" w:hAnsi="Times New Roman" w:cs="Times New Roman"/>
          <w:b/>
          <w:sz w:val="24"/>
          <w:szCs w:val="24"/>
        </w:rPr>
      </w:pPr>
      <w:r w:rsidRPr="007851DC">
        <w:rPr>
          <w:rFonts w:ascii="Times New Roman" w:hAnsi="Times New Roman" w:cs="Times New Roman"/>
          <w:b/>
          <w:sz w:val="24"/>
          <w:szCs w:val="24"/>
        </w:rPr>
        <w:t>İki yazarlı kitap:</w:t>
      </w:r>
    </w:p>
    <w:p w:rsidR="007851DC" w:rsidRDefault="007851DC" w:rsidP="007851DC">
      <w:pPr>
        <w:rPr>
          <w:rFonts w:ascii="Times New Roman" w:hAnsi="Times New Roman" w:cs="Times New Roman"/>
          <w:sz w:val="24"/>
          <w:szCs w:val="24"/>
        </w:rPr>
      </w:pPr>
      <w:r w:rsidRPr="007851DC">
        <w:rPr>
          <w:rFonts w:ascii="Times New Roman" w:hAnsi="Times New Roman" w:cs="Times New Roman"/>
          <w:sz w:val="24"/>
          <w:szCs w:val="24"/>
        </w:rPr>
        <w:t xml:space="preserve">Perelman, C. </w:t>
      </w:r>
      <w:r w:rsidR="001F3B1E">
        <w:rPr>
          <w:rFonts w:ascii="Times New Roman" w:hAnsi="Times New Roman" w:cs="Times New Roman"/>
          <w:sz w:val="24"/>
          <w:szCs w:val="24"/>
        </w:rPr>
        <w:t>ve Olbrechts-Tyteca, L.</w:t>
      </w:r>
      <w:r w:rsidRPr="007851DC">
        <w:rPr>
          <w:rFonts w:ascii="Times New Roman" w:hAnsi="Times New Roman" w:cs="Times New Roman"/>
          <w:sz w:val="24"/>
          <w:szCs w:val="24"/>
        </w:rPr>
        <w:t xml:space="preserve"> (1971). The New Rhetoric. Notre Dame: University of Notre Dame Press.</w:t>
      </w:r>
    </w:p>
    <w:p w:rsidR="007851DC" w:rsidRDefault="007851DC" w:rsidP="007851DC">
      <w:pPr>
        <w:rPr>
          <w:rFonts w:ascii="Times New Roman" w:hAnsi="Times New Roman" w:cs="Times New Roman"/>
          <w:b/>
          <w:sz w:val="24"/>
          <w:szCs w:val="24"/>
        </w:rPr>
      </w:pPr>
      <w:r w:rsidRPr="007851DC">
        <w:rPr>
          <w:rFonts w:ascii="Times New Roman" w:hAnsi="Times New Roman" w:cs="Times New Roman"/>
          <w:b/>
          <w:sz w:val="24"/>
          <w:szCs w:val="24"/>
        </w:rPr>
        <w:t>İkiden çok yazarlı kitap:</w:t>
      </w:r>
    </w:p>
    <w:p w:rsidR="007851DC" w:rsidRDefault="007851DC" w:rsidP="007851DC">
      <w:pPr>
        <w:rPr>
          <w:rFonts w:ascii="Times New Roman" w:hAnsi="Times New Roman" w:cs="Times New Roman"/>
          <w:sz w:val="24"/>
          <w:szCs w:val="24"/>
        </w:rPr>
      </w:pPr>
      <w:r w:rsidRPr="007851DC">
        <w:rPr>
          <w:rFonts w:ascii="Times New Roman" w:hAnsi="Times New Roman" w:cs="Times New Roman"/>
          <w:sz w:val="24"/>
          <w:szCs w:val="24"/>
        </w:rPr>
        <w:t>Lazarsfeld, P.</w:t>
      </w:r>
      <w:r w:rsidR="001F3B1E">
        <w:rPr>
          <w:rFonts w:ascii="Times New Roman" w:hAnsi="Times New Roman" w:cs="Times New Roman"/>
          <w:sz w:val="24"/>
          <w:szCs w:val="24"/>
        </w:rPr>
        <w:t xml:space="preserve"> F., Berolson, B. ve Gaudet, H.</w:t>
      </w:r>
      <w:r w:rsidRPr="007851DC">
        <w:rPr>
          <w:rFonts w:ascii="Times New Roman" w:hAnsi="Times New Roman" w:cs="Times New Roman"/>
          <w:sz w:val="24"/>
          <w:szCs w:val="24"/>
        </w:rPr>
        <w:t xml:space="preserve"> (1944). The People Choice</w:t>
      </w:r>
      <w:r>
        <w:rPr>
          <w:rFonts w:ascii="Times New Roman" w:hAnsi="Times New Roman" w:cs="Times New Roman"/>
          <w:sz w:val="24"/>
          <w:szCs w:val="24"/>
        </w:rPr>
        <w:t>.</w:t>
      </w:r>
      <w:r w:rsidRPr="007851DC">
        <w:rPr>
          <w:rFonts w:ascii="Times New Roman" w:hAnsi="Times New Roman" w:cs="Times New Roman"/>
          <w:sz w:val="24"/>
          <w:szCs w:val="24"/>
        </w:rPr>
        <w:t xml:space="preserve"> London: Colombia University Press.</w:t>
      </w:r>
    </w:p>
    <w:p w:rsidR="007851DC" w:rsidRDefault="007851DC" w:rsidP="007851DC">
      <w:pPr>
        <w:rPr>
          <w:rFonts w:ascii="Times New Roman" w:hAnsi="Times New Roman" w:cs="Times New Roman"/>
          <w:b/>
          <w:sz w:val="24"/>
          <w:szCs w:val="24"/>
        </w:rPr>
      </w:pPr>
      <w:r w:rsidRPr="007851DC">
        <w:rPr>
          <w:rFonts w:ascii="Times New Roman" w:hAnsi="Times New Roman" w:cs="Times New Roman"/>
          <w:b/>
          <w:sz w:val="24"/>
          <w:szCs w:val="24"/>
        </w:rPr>
        <w:t>Çeviri kitap:</w:t>
      </w:r>
    </w:p>
    <w:p w:rsidR="007851DC" w:rsidRDefault="007851DC" w:rsidP="007851DC">
      <w:pPr>
        <w:rPr>
          <w:rFonts w:ascii="Times New Roman" w:hAnsi="Times New Roman" w:cs="Times New Roman"/>
          <w:sz w:val="24"/>
          <w:szCs w:val="24"/>
        </w:rPr>
      </w:pPr>
      <w:r w:rsidRPr="007851DC">
        <w:rPr>
          <w:rFonts w:ascii="Times New Roman" w:hAnsi="Times New Roman" w:cs="Times New Roman"/>
          <w:sz w:val="24"/>
          <w:szCs w:val="24"/>
        </w:rPr>
        <w:t>Baudrillard, J. (2001). Tam Ekran</w:t>
      </w:r>
      <w:r w:rsidR="00FF7CA3">
        <w:rPr>
          <w:rFonts w:ascii="Times New Roman" w:hAnsi="Times New Roman" w:cs="Times New Roman"/>
          <w:sz w:val="24"/>
          <w:szCs w:val="24"/>
        </w:rPr>
        <w:t>.</w:t>
      </w:r>
      <w:r w:rsidRPr="007851DC">
        <w:rPr>
          <w:rFonts w:ascii="Times New Roman" w:hAnsi="Times New Roman" w:cs="Times New Roman"/>
          <w:sz w:val="24"/>
          <w:szCs w:val="24"/>
        </w:rPr>
        <w:t xml:space="preserve"> (B. Gülmez, Çev.). İstanbul: Yapı Kredi Yayınları.</w:t>
      </w:r>
    </w:p>
    <w:p w:rsidR="00070B5C" w:rsidRDefault="001F3B1E" w:rsidP="007851DC">
      <w:pPr>
        <w:rPr>
          <w:rFonts w:ascii="Times New Roman" w:hAnsi="Times New Roman" w:cs="Times New Roman"/>
          <w:b/>
          <w:sz w:val="24"/>
          <w:szCs w:val="24"/>
        </w:rPr>
      </w:pPr>
      <w:r>
        <w:rPr>
          <w:rFonts w:ascii="Times New Roman" w:hAnsi="Times New Roman" w:cs="Times New Roman"/>
          <w:b/>
          <w:sz w:val="24"/>
          <w:szCs w:val="24"/>
        </w:rPr>
        <w:t>Derleme kitap:</w:t>
      </w:r>
    </w:p>
    <w:p w:rsidR="001F3B1E" w:rsidRDefault="001F3B1E" w:rsidP="007851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King, A.</w:t>
      </w:r>
      <w:r w:rsidRPr="001F3B1E">
        <w:rPr>
          <w:rFonts w:ascii="Times New Roman" w:hAnsi="Times New Roman" w:cs="Times New Roman"/>
          <w:sz w:val="24"/>
          <w:szCs w:val="24"/>
          <w:shd w:val="clear" w:color="auto" w:fill="FFFFFF"/>
        </w:rPr>
        <w:t xml:space="preserve"> D. (der.)</w:t>
      </w:r>
      <w:r w:rsidR="00FF7CA3">
        <w:rPr>
          <w:rFonts w:ascii="Times New Roman" w:hAnsi="Times New Roman" w:cs="Times New Roman"/>
          <w:sz w:val="24"/>
          <w:szCs w:val="24"/>
          <w:shd w:val="clear" w:color="auto" w:fill="FFFFFF"/>
        </w:rPr>
        <w:t>.</w:t>
      </w:r>
      <w:r w:rsidRPr="001F3B1E">
        <w:rPr>
          <w:rFonts w:ascii="Times New Roman" w:hAnsi="Times New Roman" w:cs="Times New Roman"/>
          <w:sz w:val="24"/>
          <w:szCs w:val="24"/>
          <w:shd w:val="clear" w:color="auto" w:fill="FFFFFF"/>
        </w:rPr>
        <w:t xml:space="preserve"> (1998)</w:t>
      </w:r>
      <w:r w:rsidR="00FF7CA3">
        <w:rPr>
          <w:rFonts w:ascii="Times New Roman" w:hAnsi="Times New Roman" w:cs="Times New Roman"/>
          <w:sz w:val="24"/>
          <w:szCs w:val="24"/>
          <w:shd w:val="clear" w:color="auto" w:fill="FFFFFF"/>
        </w:rPr>
        <w:t>.</w:t>
      </w:r>
      <w:r w:rsidRPr="001F3B1E">
        <w:rPr>
          <w:rFonts w:ascii="Times New Roman" w:hAnsi="Times New Roman" w:cs="Times New Roman"/>
          <w:sz w:val="24"/>
          <w:szCs w:val="24"/>
          <w:shd w:val="clear" w:color="auto" w:fill="FFFFFF"/>
        </w:rPr>
        <w:t xml:space="preserve"> Kültür, Küre</w:t>
      </w:r>
      <w:r>
        <w:rPr>
          <w:rFonts w:ascii="Times New Roman" w:hAnsi="Times New Roman" w:cs="Times New Roman"/>
          <w:sz w:val="24"/>
          <w:szCs w:val="24"/>
          <w:shd w:val="clear" w:color="auto" w:fill="FFFFFF"/>
        </w:rPr>
        <w:t>selleşme ve Dün</w:t>
      </w:r>
      <w:r w:rsidR="00FF7CA3">
        <w:rPr>
          <w:rFonts w:ascii="Times New Roman" w:hAnsi="Times New Roman" w:cs="Times New Roman"/>
          <w:sz w:val="24"/>
          <w:szCs w:val="24"/>
          <w:shd w:val="clear" w:color="auto" w:fill="FFFFFF"/>
        </w:rPr>
        <w:t>ya Sistemi.</w:t>
      </w:r>
      <w:r>
        <w:rPr>
          <w:rFonts w:ascii="Times New Roman" w:hAnsi="Times New Roman" w:cs="Times New Roman"/>
          <w:sz w:val="24"/>
          <w:szCs w:val="24"/>
          <w:shd w:val="clear" w:color="auto" w:fill="FFFFFF"/>
        </w:rPr>
        <w:t xml:space="preserve"> (G. Seçkin ve Ü. H. </w:t>
      </w:r>
      <w:r w:rsidRPr="001F3B1E">
        <w:rPr>
          <w:rFonts w:ascii="Times New Roman" w:hAnsi="Times New Roman" w:cs="Times New Roman"/>
          <w:sz w:val="24"/>
          <w:szCs w:val="24"/>
          <w:shd w:val="clear" w:color="auto" w:fill="FFFFFF"/>
        </w:rPr>
        <w:t>Yolsal,</w:t>
      </w:r>
      <w:r>
        <w:rPr>
          <w:rFonts w:ascii="Times New Roman" w:hAnsi="Times New Roman" w:cs="Times New Roman"/>
          <w:sz w:val="24"/>
          <w:szCs w:val="24"/>
          <w:shd w:val="clear" w:color="auto" w:fill="FFFFFF"/>
        </w:rPr>
        <w:t xml:space="preserve"> Çev.).</w:t>
      </w:r>
      <w:r w:rsidRPr="001F3B1E">
        <w:rPr>
          <w:rFonts w:ascii="Times New Roman" w:hAnsi="Times New Roman" w:cs="Times New Roman"/>
          <w:sz w:val="24"/>
          <w:szCs w:val="24"/>
          <w:shd w:val="clear" w:color="auto" w:fill="FFFFFF"/>
        </w:rPr>
        <w:t xml:space="preserve"> İstanbul: Bilim ve Sanat Yayınları</w:t>
      </w:r>
      <w:r>
        <w:rPr>
          <w:rFonts w:ascii="Times New Roman" w:hAnsi="Times New Roman" w:cs="Times New Roman"/>
          <w:sz w:val="24"/>
          <w:szCs w:val="24"/>
          <w:shd w:val="clear" w:color="auto" w:fill="FFFFFF"/>
        </w:rPr>
        <w:t>.</w:t>
      </w:r>
    </w:p>
    <w:p w:rsidR="001F3B1E" w:rsidRDefault="001F3B1E" w:rsidP="007851DC">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Bir kurumun yazarı ve yayıncısı olduğu kitap:</w:t>
      </w:r>
    </w:p>
    <w:p w:rsidR="001F3B1E" w:rsidRDefault="00FF7CA3" w:rsidP="00FF7CA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Radyo </w:t>
      </w:r>
      <w:r w:rsidR="001F3B1E" w:rsidRPr="00FF7CA3">
        <w:rPr>
          <w:rFonts w:ascii="Times New Roman" w:hAnsi="Times New Roman" w:cs="Times New Roman"/>
          <w:sz w:val="24"/>
          <w:szCs w:val="24"/>
          <w:shd w:val="clear" w:color="auto" w:fill="FFFFFF"/>
        </w:rPr>
        <w:t>Televizyo</w:t>
      </w:r>
      <w:r>
        <w:rPr>
          <w:rFonts w:ascii="Times New Roman" w:hAnsi="Times New Roman" w:cs="Times New Roman"/>
          <w:sz w:val="24"/>
          <w:szCs w:val="24"/>
          <w:shd w:val="clear" w:color="auto" w:fill="FFFFFF"/>
        </w:rPr>
        <w:t xml:space="preserve">n Üst Kurulu. </w:t>
      </w:r>
      <w:r w:rsidR="001F3B1E" w:rsidRPr="00FF7CA3">
        <w:rPr>
          <w:rFonts w:ascii="Times New Roman" w:hAnsi="Times New Roman" w:cs="Times New Roman"/>
          <w:sz w:val="24"/>
          <w:szCs w:val="24"/>
          <w:shd w:val="clear" w:color="auto" w:fill="FFFFFF"/>
        </w:rPr>
        <w:t>(2007). Almanya’da Yaşayan Türklerin Televizyon İzleme Eğilimleri Kamuoyu Araştırması</w:t>
      </w:r>
      <w:r>
        <w:rPr>
          <w:rFonts w:ascii="Times New Roman" w:hAnsi="Times New Roman" w:cs="Times New Roman"/>
          <w:sz w:val="24"/>
          <w:szCs w:val="24"/>
          <w:shd w:val="clear" w:color="auto" w:fill="FFFFFF"/>
        </w:rPr>
        <w:t>.</w:t>
      </w:r>
      <w:r w:rsidRPr="00FF7CA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Ankara: </w:t>
      </w:r>
      <w:r w:rsidRPr="00FF7CA3">
        <w:rPr>
          <w:rFonts w:ascii="Times New Roman" w:hAnsi="Times New Roman" w:cs="Times New Roman"/>
          <w:sz w:val="24"/>
          <w:szCs w:val="24"/>
          <w:shd w:val="clear" w:color="auto" w:fill="FFFFFF"/>
        </w:rPr>
        <w:t xml:space="preserve">Kamuoyu, Yayın Araştırmaları ve </w:t>
      </w:r>
      <w:r>
        <w:rPr>
          <w:rFonts w:ascii="Times New Roman" w:hAnsi="Times New Roman" w:cs="Times New Roman"/>
          <w:sz w:val="24"/>
          <w:szCs w:val="24"/>
          <w:shd w:val="clear" w:color="auto" w:fill="FFFFFF"/>
        </w:rPr>
        <w:t xml:space="preserve">Ölçme Dairesi Başkanlığı. </w:t>
      </w:r>
    </w:p>
    <w:p w:rsidR="00FF7CA3" w:rsidRDefault="00FF7CA3" w:rsidP="00FF7CA3">
      <w:pPr>
        <w:jc w:val="both"/>
        <w:rPr>
          <w:rFonts w:ascii="Times New Roman" w:hAnsi="Times New Roman" w:cs="Times New Roman"/>
          <w:b/>
          <w:sz w:val="24"/>
          <w:szCs w:val="24"/>
          <w:shd w:val="clear" w:color="auto" w:fill="FFFFFF"/>
        </w:rPr>
      </w:pPr>
      <w:r w:rsidRPr="00FF7CA3">
        <w:rPr>
          <w:rFonts w:ascii="Times New Roman" w:hAnsi="Times New Roman" w:cs="Times New Roman"/>
          <w:b/>
          <w:sz w:val="24"/>
          <w:szCs w:val="24"/>
          <w:shd w:val="clear" w:color="auto" w:fill="FFFFFF"/>
        </w:rPr>
        <w:t>Yazarı olmayan kitap:</w:t>
      </w:r>
    </w:p>
    <w:p w:rsidR="00FF7CA3" w:rsidRDefault="00FF7CA3" w:rsidP="00FF7CA3">
      <w:pPr>
        <w:jc w:val="both"/>
        <w:rPr>
          <w:rFonts w:ascii="Times New Roman" w:hAnsi="Times New Roman" w:cs="Times New Roman"/>
          <w:sz w:val="24"/>
          <w:szCs w:val="24"/>
        </w:rPr>
      </w:pPr>
      <w:r>
        <w:rPr>
          <w:rFonts w:ascii="Times New Roman" w:hAnsi="Times New Roman" w:cs="Times New Roman"/>
          <w:sz w:val="24"/>
          <w:szCs w:val="24"/>
        </w:rPr>
        <w:t>Kütüphaneciliğe Giriş.</w:t>
      </w:r>
      <w:r w:rsidRPr="00FF7CA3">
        <w:rPr>
          <w:rFonts w:ascii="Times New Roman" w:hAnsi="Times New Roman" w:cs="Times New Roman"/>
          <w:sz w:val="24"/>
          <w:szCs w:val="24"/>
        </w:rPr>
        <w:t> (1987). Ankara: Dil ve Tarih-Coğrafya Fakültesi Yayınları.</w:t>
      </w:r>
    </w:p>
    <w:p w:rsidR="000D7ECB" w:rsidRDefault="000D7ECB" w:rsidP="00FF7CA3">
      <w:pPr>
        <w:jc w:val="both"/>
        <w:rPr>
          <w:rFonts w:ascii="Times New Roman" w:hAnsi="Times New Roman" w:cs="Times New Roman"/>
          <w:b/>
          <w:sz w:val="24"/>
          <w:szCs w:val="24"/>
        </w:rPr>
      </w:pPr>
      <w:r w:rsidRPr="000D7ECB">
        <w:rPr>
          <w:rFonts w:ascii="Times New Roman" w:hAnsi="Times New Roman" w:cs="Times New Roman"/>
          <w:b/>
          <w:sz w:val="24"/>
          <w:szCs w:val="24"/>
        </w:rPr>
        <w:t>Makale:</w:t>
      </w:r>
    </w:p>
    <w:p w:rsidR="000D7ECB" w:rsidRPr="000D7ECB" w:rsidRDefault="000D7ECB" w:rsidP="000D7ECB">
      <w:pPr>
        <w:jc w:val="both"/>
        <w:rPr>
          <w:rFonts w:ascii="Times New Roman" w:hAnsi="Times New Roman" w:cs="Times New Roman"/>
          <w:b/>
          <w:sz w:val="24"/>
          <w:szCs w:val="24"/>
        </w:rPr>
      </w:pPr>
      <w:r w:rsidRPr="000D7ECB">
        <w:rPr>
          <w:rFonts w:ascii="Times New Roman" w:hAnsi="Times New Roman" w:cs="Times New Roman"/>
          <w:b/>
          <w:sz w:val="24"/>
          <w:szCs w:val="24"/>
        </w:rPr>
        <w:t>Basılı dergide makale:</w:t>
      </w:r>
    </w:p>
    <w:p w:rsidR="000D7ECB" w:rsidRDefault="000D7ECB" w:rsidP="000D7ECB">
      <w:pPr>
        <w:jc w:val="both"/>
        <w:rPr>
          <w:rFonts w:ascii="Times New Roman" w:hAnsi="Times New Roman" w:cs="Times New Roman"/>
          <w:sz w:val="24"/>
          <w:szCs w:val="24"/>
        </w:rPr>
      </w:pPr>
      <w:r>
        <w:rPr>
          <w:rFonts w:ascii="Times New Roman" w:hAnsi="Times New Roman" w:cs="Times New Roman"/>
          <w:sz w:val="24"/>
          <w:szCs w:val="24"/>
        </w:rPr>
        <w:t>Varis, T. (1984). </w:t>
      </w:r>
      <w:r w:rsidRPr="000D7ECB">
        <w:rPr>
          <w:rFonts w:ascii="Times New Roman" w:hAnsi="Times New Roman" w:cs="Times New Roman"/>
          <w:sz w:val="24"/>
          <w:szCs w:val="24"/>
        </w:rPr>
        <w:t>Inte</w:t>
      </w:r>
      <w:r>
        <w:rPr>
          <w:rFonts w:ascii="Times New Roman" w:hAnsi="Times New Roman" w:cs="Times New Roman"/>
          <w:sz w:val="24"/>
          <w:szCs w:val="24"/>
        </w:rPr>
        <w:t>rnational Flow of TV Programmes</w:t>
      </w:r>
      <w:r w:rsidR="002D7DF4">
        <w:rPr>
          <w:rFonts w:ascii="Times New Roman" w:hAnsi="Times New Roman" w:cs="Times New Roman"/>
          <w:sz w:val="24"/>
          <w:szCs w:val="24"/>
        </w:rPr>
        <w:t>.</w:t>
      </w:r>
      <w:r w:rsidRPr="000D7ECB">
        <w:rPr>
          <w:rFonts w:ascii="Times New Roman" w:hAnsi="Times New Roman" w:cs="Times New Roman"/>
          <w:sz w:val="24"/>
          <w:szCs w:val="24"/>
        </w:rPr>
        <w:t xml:space="preserve">  </w:t>
      </w:r>
      <w:r w:rsidRPr="000D7ECB">
        <w:rPr>
          <w:rFonts w:ascii="Times New Roman" w:hAnsi="Times New Roman" w:cs="Times New Roman"/>
          <w:i/>
          <w:sz w:val="24"/>
          <w:szCs w:val="24"/>
        </w:rPr>
        <w:t>Journal of Communication</w:t>
      </w:r>
      <w:r w:rsidR="002D7DF4">
        <w:rPr>
          <w:rFonts w:ascii="Times New Roman" w:hAnsi="Times New Roman" w:cs="Times New Roman"/>
          <w:sz w:val="24"/>
          <w:szCs w:val="24"/>
        </w:rPr>
        <w:t>. 34(1).</w:t>
      </w:r>
      <w:r w:rsidRPr="000D7ECB">
        <w:rPr>
          <w:rFonts w:ascii="Times New Roman" w:hAnsi="Times New Roman" w:cs="Times New Roman"/>
          <w:sz w:val="24"/>
          <w:szCs w:val="24"/>
        </w:rPr>
        <w:t xml:space="preserve"> s.143-152.</w:t>
      </w:r>
    </w:p>
    <w:p w:rsidR="00915446" w:rsidRDefault="00915446" w:rsidP="000D7ECB">
      <w:pPr>
        <w:jc w:val="both"/>
        <w:rPr>
          <w:rFonts w:ascii="Times New Roman" w:hAnsi="Times New Roman" w:cs="Times New Roman"/>
          <w:b/>
          <w:sz w:val="24"/>
          <w:szCs w:val="24"/>
        </w:rPr>
      </w:pPr>
    </w:p>
    <w:p w:rsidR="00915446" w:rsidRDefault="00915446" w:rsidP="000D7ECB">
      <w:pPr>
        <w:jc w:val="both"/>
        <w:rPr>
          <w:rFonts w:ascii="Times New Roman" w:hAnsi="Times New Roman" w:cs="Times New Roman"/>
          <w:b/>
          <w:sz w:val="24"/>
          <w:szCs w:val="24"/>
        </w:rPr>
      </w:pPr>
    </w:p>
    <w:p w:rsidR="000D7ECB" w:rsidRDefault="000D7ECB" w:rsidP="000D7ECB">
      <w:pPr>
        <w:jc w:val="both"/>
        <w:rPr>
          <w:rFonts w:ascii="Times New Roman" w:hAnsi="Times New Roman" w:cs="Times New Roman"/>
          <w:b/>
          <w:sz w:val="24"/>
          <w:szCs w:val="24"/>
        </w:rPr>
      </w:pPr>
      <w:r>
        <w:rPr>
          <w:rFonts w:ascii="Times New Roman" w:hAnsi="Times New Roman" w:cs="Times New Roman"/>
          <w:b/>
          <w:sz w:val="24"/>
          <w:szCs w:val="24"/>
        </w:rPr>
        <w:lastRenderedPageBreak/>
        <w:t>Derleme kitapta makale</w:t>
      </w:r>
      <w:r w:rsidRPr="000D7ECB">
        <w:rPr>
          <w:rFonts w:ascii="Times New Roman" w:hAnsi="Times New Roman" w:cs="Times New Roman"/>
          <w:b/>
          <w:sz w:val="24"/>
          <w:szCs w:val="24"/>
        </w:rPr>
        <w:t xml:space="preserve">: </w:t>
      </w:r>
    </w:p>
    <w:p w:rsidR="000D7ECB" w:rsidRDefault="000D7ECB" w:rsidP="000D7ECB">
      <w:pPr>
        <w:jc w:val="both"/>
        <w:rPr>
          <w:rFonts w:ascii="Times New Roman" w:hAnsi="Times New Roman" w:cs="Times New Roman"/>
          <w:sz w:val="24"/>
          <w:szCs w:val="24"/>
        </w:rPr>
      </w:pPr>
      <w:r>
        <w:rPr>
          <w:rFonts w:ascii="Times New Roman" w:hAnsi="Times New Roman" w:cs="Times New Roman"/>
          <w:sz w:val="24"/>
          <w:szCs w:val="24"/>
        </w:rPr>
        <w:t>Schramm, W.</w:t>
      </w:r>
      <w:r w:rsidR="002D7DF4">
        <w:rPr>
          <w:rFonts w:ascii="Times New Roman" w:hAnsi="Times New Roman" w:cs="Times New Roman"/>
          <w:sz w:val="24"/>
          <w:szCs w:val="24"/>
        </w:rPr>
        <w:t xml:space="preserve"> (1992). </w:t>
      </w:r>
      <w:r>
        <w:rPr>
          <w:rFonts w:ascii="Times New Roman" w:hAnsi="Times New Roman" w:cs="Times New Roman"/>
          <w:sz w:val="24"/>
          <w:szCs w:val="24"/>
        </w:rPr>
        <w:t>Haberleşme Nasıl İşler</w:t>
      </w:r>
      <w:r w:rsidR="002D7DF4">
        <w:rPr>
          <w:rFonts w:ascii="Times New Roman" w:hAnsi="Times New Roman" w:cs="Times New Roman"/>
          <w:sz w:val="24"/>
          <w:szCs w:val="24"/>
        </w:rPr>
        <w:t xml:space="preserve">. Ünsal Oskay (der.). </w:t>
      </w:r>
      <w:r w:rsidRPr="002D7DF4">
        <w:rPr>
          <w:rFonts w:ascii="Times New Roman" w:hAnsi="Times New Roman" w:cs="Times New Roman"/>
          <w:i/>
          <w:sz w:val="24"/>
          <w:szCs w:val="24"/>
        </w:rPr>
        <w:t>Kitle Haberleşme Teorilerine Giriş</w:t>
      </w:r>
      <w:r w:rsidR="002D7DF4">
        <w:rPr>
          <w:rFonts w:ascii="Times New Roman" w:hAnsi="Times New Roman" w:cs="Times New Roman"/>
          <w:sz w:val="24"/>
          <w:szCs w:val="24"/>
        </w:rPr>
        <w:t>.</w:t>
      </w:r>
      <w:r w:rsidRPr="000D7ECB">
        <w:rPr>
          <w:rFonts w:ascii="Times New Roman" w:hAnsi="Times New Roman" w:cs="Times New Roman"/>
          <w:sz w:val="24"/>
          <w:szCs w:val="24"/>
        </w:rPr>
        <w:t> </w:t>
      </w:r>
      <w:r w:rsidR="002D7DF4">
        <w:rPr>
          <w:rFonts w:ascii="Times New Roman" w:hAnsi="Times New Roman" w:cs="Times New Roman"/>
          <w:sz w:val="24"/>
          <w:szCs w:val="24"/>
        </w:rPr>
        <w:t>İstanbul: Derya Yayınları.</w:t>
      </w:r>
      <w:r w:rsidRPr="000D7ECB">
        <w:rPr>
          <w:rFonts w:ascii="Times New Roman" w:hAnsi="Times New Roman" w:cs="Times New Roman"/>
          <w:sz w:val="24"/>
          <w:szCs w:val="24"/>
        </w:rPr>
        <w:t xml:space="preserve"> s.95-134.</w:t>
      </w:r>
    </w:p>
    <w:p w:rsidR="009F2411" w:rsidRDefault="009F2411" w:rsidP="009F2411">
      <w:pPr>
        <w:jc w:val="both"/>
        <w:rPr>
          <w:rFonts w:ascii="Times New Roman" w:hAnsi="Times New Roman" w:cs="Times New Roman"/>
          <w:b/>
          <w:sz w:val="24"/>
          <w:szCs w:val="24"/>
        </w:rPr>
      </w:pPr>
      <w:r>
        <w:rPr>
          <w:rFonts w:ascii="Times New Roman" w:hAnsi="Times New Roman" w:cs="Times New Roman"/>
          <w:b/>
          <w:sz w:val="24"/>
          <w:szCs w:val="24"/>
        </w:rPr>
        <w:t>Yazarı belli olan e</w:t>
      </w:r>
      <w:r w:rsidRPr="009F2411">
        <w:rPr>
          <w:rFonts w:ascii="Times New Roman" w:hAnsi="Times New Roman" w:cs="Times New Roman"/>
          <w:b/>
          <w:sz w:val="24"/>
          <w:szCs w:val="24"/>
        </w:rPr>
        <w:t>lektronik kaynak:</w:t>
      </w:r>
    </w:p>
    <w:p w:rsidR="009F2411" w:rsidRDefault="009F2411" w:rsidP="009F2411">
      <w:pPr>
        <w:jc w:val="both"/>
        <w:rPr>
          <w:rFonts w:ascii="Times New Roman" w:hAnsi="Times New Roman" w:cs="Times New Roman"/>
          <w:sz w:val="24"/>
          <w:szCs w:val="24"/>
        </w:rPr>
      </w:pPr>
      <w:r>
        <w:rPr>
          <w:rFonts w:ascii="Times New Roman" w:hAnsi="Times New Roman" w:cs="Times New Roman"/>
          <w:sz w:val="24"/>
          <w:szCs w:val="24"/>
        </w:rPr>
        <w:t xml:space="preserve">Çubukçu, M. (2009). Bu Kimin Zaferi. </w:t>
      </w:r>
      <w:hyperlink r:id="rId5" w:history="1">
        <w:r w:rsidRPr="009F2411">
          <w:rPr>
            <w:rStyle w:val="Kpr"/>
            <w:rFonts w:ascii="Times New Roman" w:hAnsi="Times New Roman" w:cs="Times New Roman"/>
            <w:color w:val="auto"/>
            <w:sz w:val="24"/>
            <w:szCs w:val="24"/>
            <w:u w:val="none"/>
          </w:rPr>
          <w:t>http://arsiv.ntvmsnbc.com/news/473346.asp</w:t>
        </w:r>
      </w:hyperlink>
      <w:r w:rsidRPr="009F2411">
        <w:rPr>
          <w:rFonts w:ascii="Times New Roman" w:hAnsi="Times New Roman" w:cs="Times New Roman"/>
          <w:sz w:val="24"/>
          <w:szCs w:val="24"/>
        </w:rPr>
        <w:t>.</w:t>
      </w:r>
      <w:r>
        <w:rPr>
          <w:rFonts w:ascii="Times New Roman" w:hAnsi="Times New Roman" w:cs="Times New Roman"/>
          <w:sz w:val="24"/>
          <w:szCs w:val="24"/>
        </w:rPr>
        <w:t xml:space="preserve"> Erişim Tarihi: 15.06.2010.</w:t>
      </w:r>
    </w:p>
    <w:p w:rsidR="009F2411" w:rsidRDefault="009F2411" w:rsidP="009F2411">
      <w:pPr>
        <w:jc w:val="both"/>
        <w:rPr>
          <w:rFonts w:ascii="Times New Roman" w:hAnsi="Times New Roman" w:cs="Times New Roman"/>
          <w:b/>
          <w:sz w:val="24"/>
          <w:szCs w:val="24"/>
        </w:rPr>
      </w:pPr>
      <w:r w:rsidRPr="009F2411">
        <w:rPr>
          <w:rFonts w:ascii="Times New Roman" w:hAnsi="Times New Roman" w:cs="Times New Roman"/>
          <w:b/>
          <w:sz w:val="24"/>
          <w:szCs w:val="24"/>
        </w:rPr>
        <w:t>Yazarı belli olmayan elektronik kaynak:</w:t>
      </w:r>
    </w:p>
    <w:p w:rsidR="009F2411" w:rsidRDefault="009F2411" w:rsidP="009F2411">
      <w:pPr>
        <w:jc w:val="both"/>
        <w:rPr>
          <w:rFonts w:ascii="Times New Roman" w:hAnsi="Times New Roman" w:cs="Times New Roman"/>
          <w:sz w:val="24"/>
          <w:szCs w:val="24"/>
        </w:rPr>
      </w:pPr>
      <w:r>
        <w:rPr>
          <w:rFonts w:ascii="Times New Roman" w:hAnsi="Times New Roman" w:cs="Times New Roman"/>
          <w:sz w:val="24"/>
          <w:szCs w:val="24"/>
        </w:rPr>
        <w:t>Dışişleri Bakanlığı (2010).</w:t>
      </w:r>
      <w:r w:rsidRPr="009F2411">
        <w:rPr>
          <w:rFonts w:ascii="Times New Roman" w:hAnsi="Times New Roman" w:cs="Times New Roman"/>
          <w:sz w:val="24"/>
          <w:szCs w:val="24"/>
        </w:rPr>
        <w:t> http://www.mfa.gov.tr/default.tr.mfa.  Erişim Tarihi:</w:t>
      </w:r>
      <w:r>
        <w:rPr>
          <w:rFonts w:ascii="Times New Roman" w:hAnsi="Times New Roman" w:cs="Times New Roman"/>
          <w:sz w:val="24"/>
          <w:szCs w:val="24"/>
        </w:rPr>
        <w:t xml:space="preserve"> </w:t>
      </w:r>
      <w:r w:rsidRPr="009F2411">
        <w:rPr>
          <w:rFonts w:ascii="Times New Roman" w:hAnsi="Times New Roman" w:cs="Times New Roman"/>
          <w:sz w:val="24"/>
          <w:szCs w:val="24"/>
        </w:rPr>
        <w:t>16.06.2010.</w:t>
      </w:r>
    </w:p>
    <w:p w:rsidR="00915446" w:rsidRDefault="00915446" w:rsidP="009F2411">
      <w:pPr>
        <w:jc w:val="both"/>
        <w:rPr>
          <w:rFonts w:ascii="Times New Roman" w:hAnsi="Times New Roman" w:cs="Times New Roman"/>
          <w:b/>
          <w:sz w:val="24"/>
          <w:szCs w:val="24"/>
        </w:rPr>
      </w:pPr>
      <w:r w:rsidRPr="00915446">
        <w:rPr>
          <w:rFonts w:ascii="Times New Roman" w:hAnsi="Times New Roman" w:cs="Times New Roman"/>
          <w:b/>
          <w:sz w:val="24"/>
          <w:szCs w:val="24"/>
        </w:rPr>
        <w:t>Gazete ya</w:t>
      </w:r>
      <w:r>
        <w:rPr>
          <w:rFonts w:ascii="Times New Roman" w:hAnsi="Times New Roman" w:cs="Times New Roman"/>
          <w:b/>
          <w:sz w:val="24"/>
          <w:szCs w:val="24"/>
        </w:rPr>
        <w:t xml:space="preserve"> </w:t>
      </w:r>
      <w:r w:rsidRPr="00915446">
        <w:rPr>
          <w:rFonts w:ascii="Times New Roman" w:hAnsi="Times New Roman" w:cs="Times New Roman"/>
          <w:b/>
          <w:sz w:val="24"/>
          <w:szCs w:val="24"/>
        </w:rPr>
        <w:t>da aktüel dergilerde yer alan yazılar:</w:t>
      </w:r>
    </w:p>
    <w:p w:rsidR="00915446" w:rsidRDefault="00915446" w:rsidP="00915446">
      <w:pPr>
        <w:rPr>
          <w:rFonts w:ascii="Times New Roman" w:hAnsi="Times New Roman" w:cs="Times New Roman"/>
          <w:sz w:val="24"/>
          <w:szCs w:val="24"/>
        </w:rPr>
      </w:pPr>
      <w:r>
        <w:rPr>
          <w:rFonts w:ascii="Times New Roman" w:hAnsi="Times New Roman" w:cs="Times New Roman"/>
          <w:sz w:val="24"/>
          <w:szCs w:val="24"/>
        </w:rPr>
        <w:t>Nadi, Y, (1950). Kuvvetin Sırrı.</w:t>
      </w:r>
      <w:r w:rsidRPr="00915446">
        <w:rPr>
          <w:rFonts w:ascii="Times New Roman" w:hAnsi="Times New Roman" w:cs="Times New Roman"/>
          <w:sz w:val="24"/>
          <w:szCs w:val="24"/>
        </w:rPr>
        <w:t> Cumhuriyet</w:t>
      </w:r>
      <w:r>
        <w:rPr>
          <w:rFonts w:ascii="Times New Roman" w:hAnsi="Times New Roman" w:cs="Times New Roman"/>
          <w:sz w:val="24"/>
          <w:szCs w:val="24"/>
        </w:rPr>
        <w:t>.</w:t>
      </w:r>
      <w:r w:rsidRPr="00915446">
        <w:rPr>
          <w:rFonts w:ascii="Times New Roman" w:hAnsi="Times New Roman" w:cs="Times New Roman"/>
          <w:sz w:val="24"/>
          <w:szCs w:val="24"/>
        </w:rPr>
        <w:t xml:space="preserve"> 9 Temmuz. </w:t>
      </w:r>
    </w:p>
    <w:p w:rsidR="00915446" w:rsidRDefault="00915446" w:rsidP="00915446">
      <w:pPr>
        <w:jc w:val="both"/>
        <w:rPr>
          <w:rFonts w:ascii="Times New Roman" w:hAnsi="Times New Roman" w:cs="Times New Roman"/>
          <w:b/>
          <w:sz w:val="24"/>
          <w:szCs w:val="24"/>
        </w:rPr>
      </w:pPr>
      <w:r w:rsidRPr="00915446">
        <w:rPr>
          <w:rFonts w:ascii="Times New Roman" w:hAnsi="Times New Roman" w:cs="Times New Roman"/>
          <w:b/>
          <w:sz w:val="24"/>
          <w:szCs w:val="24"/>
        </w:rPr>
        <w:t>Gazete ya</w:t>
      </w:r>
      <w:r>
        <w:rPr>
          <w:rFonts w:ascii="Times New Roman" w:hAnsi="Times New Roman" w:cs="Times New Roman"/>
          <w:b/>
          <w:sz w:val="24"/>
          <w:szCs w:val="24"/>
        </w:rPr>
        <w:t xml:space="preserve"> </w:t>
      </w:r>
      <w:r w:rsidRPr="00915446">
        <w:rPr>
          <w:rFonts w:ascii="Times New Roman" w:hAnsi="Times New Roman" w:cs="Times New Roman"/>
          <w:b/>
          <w:sz w:val="24"/>
          <w:szCs w:val="24"/>
        </w:rPr>
        <w:t xml:space="preserve">da aktüel dergilerde yer alan </w:t>
      </w:r>
      <w:r>
        <w:rPr>
          <w:rFonts w:ascii="Times New Roman" w:hAnsi="Times New Roman" w:cs="Times New Roman"/>
          <w:b/>
          <w:sz w:val="24"/>
          <w:szCs w:val="24"/>
        </w:rPr>
        <w:t xml:space="preserve">isimsiz </w:t>
      </w:r>
      <w:r w:rsidRPr="00915446">
        <w:rPr>
          <w:rFonts w:ascii="Times New Roman" w:hAnsi="Times New Roman" w:cs="Times New Roman"/>
          <w:b/>
          <w:sz w:val="24"/>
          <w:szCs w:val="24"/>
        </w:rPr>
        <w:t>yazılar:</w:t>
      </w:r>
    </w:p>
    <w:p w:rsidR="00915446" w:rsidRDefault="00915446" w:rsidP="00915446">
      <w:pPr>
        <w:rPr>
          <w:rFonts w:ascii="Times New Roman" w:hAnsi="Times New Roman" w:cs="Times New Roman"/>
          <w:sz w:val="24"/>
          <w:szCs w:val="24"/>
        </w:rPr>
      </w:pPr>
      <w:r w:rsidRPr="00915446">
        <w:rPr>
          <w:rFonts w:ascii="Times New Roman" w:hAnsi="Times New Roman" w:cs="Times New Roman"/>
          <w:sz w:val="24"/>
          <w:szCs w:val="24"/>
        </w:rPr>
        <w:t>Cumhuriyet</w:t>
      </w:r>
      <w:r>
        <w:rPr>
          <w:rFonts w:ascii="Times New Roman" w:hAnsi="Times New Roman" w:cs="Times New Roman"/>
          <w:sz w:val="24"/>
          <w:szCs w:val="24"/>
        </w:rPr>
        <w:t>.</w:t>
      </w:r>
      <w:r w:rsidRPr="00915446">
        <w:rPr>
          <w:rFonts w:ascii="Times New Roman" w:hAnsi="Times New Roman" w:cs="Times New Roman"/>
          <w:sz w:val="24"/>
          <w:szCs w:val="24"/>
        </w:rPr>
        <w:t xml:space="preserve"> 7 Mayıs 1924.</w:t>
      </w:r>
    </w:p>
    <w:p w:rsidR="00B67CC3" w:rsidRDefault="00B67CC3" w:rsidP="00915446">
      <w:pPr>
        <w:rPr>
          <w:rFonts w:ascii="Times New Roman" w:hAnsi="Times New Roman" w:cs="Times New Roman"/>
          <w:b/>
          <w:sz w:val="24"/>
          <w:szCs w:val="24"/>
        </w:rPr>
      </w:pPr>
      <w:r w:rsidRPr="00B67CC3">
        <w:rPr>
          <w:rFonts w:ascii="Times New Roman" w:hAnsi="Times New Roman" w:cs="Times New Roman"/>
          <w:b/>
          <w:sz w:val="24"/>
          <w:szCs w:val="24"/>
        </w:rPr>
        <w:t>Yayınlanmamış tez:</w:t>
      </w:r>
    </w:p>
    <w:p w:rsidR="00B67CC3" w:rsidRPr="00B67CC3" w:rsidRDefault="00B67CC3" w:rsidP="00B67CC3">
      <w:pPr>
        <w:jc w:val="both"/>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 xml:space="preserve">Dursun, Ç. (2002). İdeoloji ve Özne: Türk-İslam Sentezi. </w:t>
      </w:r>
      <w:r w:rsidRPr="00B67CC3">
        <w:rPr>
          <w:rFonts w:ascii="Times New Roman" w:hAnsi="Times New Roman" w:cs="Times New Roman"/>
          <w:color w:val="222222"/>
          <w:sz w:val="24"/>
          <w:szCs w:val="24"/>
          <w:shd w:val="clear" w:color="auto" w:fill="FFFFFF"/>
        </w:rPr>
        <w:t>Yayınlanmamış Doktora Tezi. Ankara: A.Ü. SBE.</w:t>
      </w:r>
    </w:p>
    <w:p w:rsidR="00B67CC3" w:rsidRPr="00915446" w:rsidRDefault="00B67CC3" w:rsidP="00915446">
      <w:pPr>
        <w:rPr>
          <w:rFonts w:ascii="Times New Roman" w:hAnsi="Times New Roman" w:cs="Times New Roman"/>
          <w:sz w:val="24"/>
          <w:szCs w:val="24"/>
        </w:rPr>
      </w:pPr>
    </w:p>
    <w:p w:rsidR="00915446" w:rsidRDefault="00915446" w:rsidP="00915446">
      <w:pPr>
        <w:jc w:val="both"/>
        <w:rPr>
          <w:rFonts w:ascii="Times New Roman" w:hAnsi="Times New Roman" w:cs="Times New Roman"/>
          <w:b/>
          <w:sz w:val="24"/>
          <w:szCs w:val="24"/>
        </w:rPr>
      </w:pPr>
    </w:p>
    <w:p w:rsidR="00915446" w:rsidRPr="00915446" w:rsidRDefault="00915446" w:rsidP="00915446">
      <w:pPr>
        <w:rPr>
          <w:rFonts w:ascii="Times New Roman" w:hAnsi="Times New Roman" w:cs="Times New Roman"/>
          <w:sz w:val="24"/>
          <w:szCs w:val="24"/>
        </w:rPr>
      </w:pPr>
    </w:p>
    <w:p w:rsidR="009F2411" w:rsidRPr="009F2411" w:rsidRDefault="009F2411" w:rsidP="009F2411">
      <w:pPr>
        <w:jc w:val="both"/>
        <w:rPr>
          <w:rFonts w:ascii="Times New Roman" w:hAnsi="Times New Roman" w:cs="Times New Roman"/>
          <w:b/>
          <w:sz w:val="24"/>
          <w:szCs w:val="24"/>
        </w:rPr>
      </w:pPr>
    </w:p>
    <w:p w:rsidR="009F2411" w:rsidRDefault="009F2411" w:rsidP="009F2411">
      <w:pPr>
        <w:jc w:val="both"/>
        <w:rPr>
          <w:rFonts w:ascii="Times New Roman" w:hAnsi="Times New Roman" w:cs="Times New Roman"/>
          <w:sz w:val="24"/>
          <w:szCs w:val="24"/>
        </w:rPr>
      </w:pPr>
    </w:p>
    <w:p w:rsidR="009F2411" w:rsidRDefault="009F2411" w:rsidP="009F2411">
      <w:pPr>
        <w:jc w:val="both"/>
        <w:rPr>
          <w:rFonts w:ascii="Times New Roman" w:hAnsi="Times New Roman" w:cs="Times New Roman"/>
          <w:sz w:val="24"/>
          <w:szCs w:val="24"/>
        </w:rPr>
      </w:pPr>
    </w:p>
    <w:p w:rsidR="009F2411" w:rsidRPr="000D7ECB" w:rsidRDefault="009F2411" w:rsidP="000D7ECB">
      <w:pPr>
        <w:jc w:val="both"/>
        <w:rPr>
          <w:rFonts w:ascii="Times New Roman" w:hAnsi="Times New Roman" w:cs="Times New Roman"/>
          <w:sz w:val="24"/>
          <w:szCs w:val="24"/>
        </w:rPr>
      </w:pPr>
    </w:p>
    <w:p w:rsidR="000D7ECB" w:rsidRPr="000D7ECB" w:rsidRDefault="000D7ECB" w:rsidP="000D7ECB">
      <w:pPr>
        <w:jc w:val="both"/>
        <w:rPr>
          <w:rFonts w:ascii="Times New Roman" w:hAnsi="Times New Roman" w:cs="Times New Roman"/>
          <w:b/>
          <w:sz w:val="24"/>
          <w:szCs w:val="24"/>
        </w:rPr>
      </w:pPr>
    </w:p>
    <w:p w:rsidR="000D7ECB" w:rsidRPr="00FF7CA3" w:rsidRDefault="000D7ECB" w:rsidP="00FF7CA3">
      <w:pPr>
        <w:jc w:val="both"/>
        <w:rPr>
          <w:rFonts w:ascii="Times New Roman" w:hAnsi="Times New Roman" w:cs="Times New Roman"/>
          <w:sz w:val="24"/>
          <w:szCs w:val="24"/>
        </w:rPr>
      </w:pPr>
    </w:p>
    <w:p w:rsidR="00FF7CA3" w:rsidRPr="00FF7CA3" w:rsidRDefault="00FF7CA3" w:rsidP="00FF7CA3">
      <w:pPr>
        <w:jc w:val="both"/>
        <w:rPr>
          <w:rFonts w:ascii="Times New Roman" w:hAnsi="Times New Roman" w:cs="Times New Roman"/>
          <w:sz w:val="24"/>
          <w:szCs w:val="24"/>
          <w:shd w:val="clear" w:color="auto" w:fill="FFFFFF"/>
        </w:rPr>
      </w:pPr>
    </w:p>
    <w:p w:rsidR="001F3B1E" w:rsidRPr="001F3B1E" w:rsidRDefault="001F3B1E" w:rsidP="007851DC">
      <w:pPr>
        <w:rPr>
          <w:rFonts w:ascii="Times New Roman" w:hAnsi="Times New Roman" w:cs="Times New Roman"/>
          <w:b/>
          <w:sz w:val="24"/>
          <w:szCs w:val="24"/>
        </w:rPr>
      </w:pPr>
    </w:p>
    <w:p w:rsidR="007851DC" w:rsidRPr="007851DC" w:rsidRDefault="007851DC" w:rsidP="007851DC">
      <w:pPr>
        <w:rPr>
          <w:rFonts w:ascii="Times New Roman" w:hAnsi="Times New Roman" w:cs="Times New Roman"/>
          <w:sz w:val="24"/>
          <w:szCs w:val="24"/>
        </w:rPr>
      </w:pPr>
    </w:p>
    <w:p w:rsidR="007851DC" w:rsidRPr="007851DC" w:rsidRDefault="007851DC">
      <w:pPr>
        <w:rPr>
          <w:rFonts w:ascii="Times New Roman" w:hAnsi="Times New Roman" w:cs="Times New Roman"/>
          <w:b/>
          <w:sz w:val="24"/>
          <w:szCs w:val="24"/>
        </w:rPr>
      </w:pPr>
    </w:p>
    <w:sectPr w:rsidR="007851DC" w:rsidRPr="00785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35"/>
    <w:rsid w:val="00070B5C"/>
    <w:rsid w:val="000D7ECB"/>
    <w:rsid w:val="00191D20"/>
    <w:rsid w:val="001F3B1E"/>
    <w:rsid w:val="002D7DF4"/>
    <w:rsid w:val="00332CA3"/>
    <w:rsid w:val="006B2335"/>
    <w:rsid w:val="007851DC"/>
    <w:rsid w:val="008E321C"/>
    <w:rsid w:val="00915446"/>
    <w:rsid w:val="009F2411"/>
    <w:rsid w:val="00B67CC3"/>
    <w:rsid w:val="00FF7C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851DC"/>
  </w:style>
  <w:style w:type="character" w:styleId="Vurgu">
    <w:name w:val="Emphasis"/>
    <w:basedOn w:val="VarsaylanParagrafYazTipi"/>
    <w:uiPriority w:val="20"/>
    <w:qFormat/>
    <w:rsid w:val="007851DC"/>
    <w:rPr>
      <w:i/>
      <w:iCs/>
    </w:rPr>
  </w:style>
  <w:style w:type="character" w:styleId="Kpr">
    <w:name w:val="Hyperlink"/>
    <w:basedOn w:val="VarsaylanParagrafYazTipi"/>
    <w:uiPriority w:val="99"/>
    <w:unhideWhenUsed/>
    <w:rsid w:val="009F2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851DC"/>
  </w:style>
  <w:style w:type="character" w:styleId="Vurgu">
    <w:name w:val="Emphasis"/>
    <w:basedOn w:val="VarsaylanParagrafYazTipi"/>
    <w:uiPriority w:val="20"/>
    <w:qFormat/>
    <w:rsid w:val="007851DC"/>
    <w:rPr>
      <w:i/>
      <w:iCs/>
    </w:rPr>
  </w:style>
  <w:style w:type="character" w:styleId="Kpr">
    <w:name w:val="Hyperlink"/>
    <w:basedOn w:val="VarsaylanParagrafYazTipi"/>
    <w:uiPriority w:val="99"/>
    <w:unhideWhenUsed/>
    <w:rsid w:val="009F2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siv.ntvmsnbc.com/news/473346.as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snflr3</dc:creator>
  <cp:lastModifiedBy>snflr3</cp:lastModifiedBy>
  <cp:revision>2</cp:revision>
  <dcterms:created xsi:type="dcterms:W3CDTF">2015-10-07T12:53:00Z</dcterms:created>
  <dcterms:modified xsi:type="dcterms:W3CDTF">2015-10-07T12:53:00Z</dcterms:modified>
</cp:coreProperties>
</file>